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02" w:rsidRDefault="00C35B02" w:rsidP="00C35B02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Level 2 </w:t>
      </w:r>
      <w:proofErr w:type="spellStart"/>
      <w:r w:rsidRPr="009E30D3">
        <w:rPr>
          <w:rFonts w:asciiTheme="minorHAnsi" w:hAnsiTheme="minorHAnsi"/>
          <w:b/>
          <w:sz w:val="40"/>
          <w:szCs w:val="40"/>
        </w:rPr>
        <w:t>EmSAT</w:t>
      </w:r>
      <w:proofErr w:type="spellEnd"/>
      <w:r w:rsidRPr="009E30D3">
        <w:rPr>
          <w:rFonts w:asciiTheme="minorHAnsi" w:hAnsiTheme="minorHAnsi"/>
          <w:b/>
          <w:sz w:val="40"/>
          <w:szCs w:val="40"/>
        </w:rPr>
        <w:t xml:space="preserve"> Writing Exam Practice </w:t>
      </w:r>
    </w:p>
    <w:p w:rsidR="00C35B02" w:rsidRPr="00DD32FE" w:rsidRDefault="00C35B02" w:rsidP="00C35B02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Identifying and answering a </w:t>
      </w:r>
      <w:r>
        <w:rPr>
          <w:rFonts w:asciiTheme="minorHAnsi" w:hAnsiTheme="minorHAnsi"/>
          <w:b/>
          <w:i/>
          <w:sz w:val="40"/>
          <w:szCs w:val="40"/>
        </w:rPr>
        <w:t xml:space="preserve">Description </w:t>
      </w:r>
      <w:r>
        <w:rPr>
          <w:rFonts w:asciiTheme="minorHAnsi" w:hAnsiTheme="minorHAnsi"/>
          <w:b/>
          <w:sz w:val="40"/>
          <w:szCs w:val="40"/>
        </w:rPr>
        <w:t>question</w:t>
      </w: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5575ED">
        <w:rPr>
          <w:rFonts w:ascii="Calibri" w:eastAsiaTheme="minorHAnsi" w:hAnsi="Calibri" w:cs="Calibri"/>
          <w:color w:val="000000"/>
          <w:sz w:val="28"/>
          <w:szCs w:val="28"/>
        </w:rPr>
        <w:t>Wha</w:t>
      </w:r>
      <w:r w:rsidR="00C31071">
        <w:rPr>
          <w:rFonts w:ascii="Calibri" w:eastAsiaTheme="minorHAnsi" w:hAnsi="Calibri" w:cs="Calibri"/>
          <w:color w:val="000000"/>
          <w:sz w:val="28"/>
          <w:szCs w:val="28"/>
        </w:rPr>
        <w:t xml:space="preserve">t things </w:t>
      </w:r>
      <w:r>
        <w:rPr>
          <w:rFonts w:ascii="Calibri" w:eastAsiaTheme="minorHAnsi" w:hAnsi="Calibri" w:cs="Calibri"/>
          <w:color w:val="000000"/>
          <w:sz w:val="28"/>
          <w:szCs w:val="28"/>
        </w:rPr>
        <w:t>do you need to be a good student</w:t>
      </w: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?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Use reasons and examples in your response.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5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ab/>
      </w: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Write at least 150</w:t>
      </w: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 words. 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have 30 minutes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C35B02" w:rsidRDefault="00C35B02" w:rsidP="00C35B02">
      <w:pPr>
        <w:pStyle w:val="Default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C35B02" w:rsidRDefault="00C35B02" w:rsidP="0082741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C35B02" w:rsidRPr="00C35B02" w:rsidRDefault="00C35B02" w:rsidP="00C35B02">
      <w:pPr>
        <w:pStyle w:val="Default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C35B02">
        <w:rPr>
          <w:rFonts w:ascii="Calibri" w:hAnsi="Calibri" w:cs="Calibri"/>
          <w:b/>
          <w:bCs/>
          <w:sz w:val="28"/>
          <w:szCs w:val="28"/>
        </w:rPr>
        <w:t xml:space="preserve">Which 3 </w:t>
      </w:r>
      <w:r w:rsidR="00C31071">
        <w:rPr>
          <w:rFonts w:ascii="Calibri" w:hAnsi="Calibri" w:cs="Calibri"/>
          <w:b/>
          <w:bCs/>
          <w:sz w:val="28"/>
          <w:szCs w:val="28"/>
        </w:rPr>
        <w:t>things</w:t>
      </w:r>
      <w:r w:rsidR="000560E5">
        <w:rPr>
          <w:rFonts w:ascii="Calibri" w:hAnsi="Calibri" w:cs="Calibri"/>
          <w:b/>
          <w:bCs/>
          <w:sz w:val="28"/>
          <w:szCs w:val="28"/>
        </w:rPr>
        <w:t xml:space="preserve"> are the most important for a good student to have</w:t>
      </w:r>
      <w:r w:rsidRPr="00C35B02">
        <w:rPr>
          <w:rFonts w:ascii="Calibri" w:hAnsi="Calibri" w:cs="Calibri"/>
          <w:b/>
          <w:bCs/>
          <w:sz w:val="28"/>
          <w:szCs w:val="28"/>
        </w:rPr>
        <w:t>?</w:t>
      </w:r>
      <w:r w:rsidR="00C31071">
        <w:rPr>
          <w:rFonts w:ascii="Calibri" w:hAnsi="Calibri" w:cs="Calibri"/>
          <w:b/>
          <w:bCs/>
          <w:sz w:val="28"/>
          <w:szCs w:val="28"/>
        </w:rPr>
        <w:t xml:space="preserve"> Can you add more things</w:t>
      </w:r>
      <w:r w:rsidR="000560E5">
        <w:rPr>
          <w:rFonts w:ascii="Calibri" w:hAnsi="Calibri" w:cs="Calibri"/>
          <w:b/>
          <w:bCs/>
          <w:sz w:val="28"/>
          <w:szCs w:val="28"/>
        </w:rPr>
        <w:t xml:space="preserve"> to this list?</w:t>
      </w:r>
    </w:p>
    <w:p w:rsidR="00C35B02" w:rsidRPr="00FF31B8" w:rsidRDefault="00C35B02" w:rsidP="00C35B02">
      <w:pPr>
        <w:kinsoku w:val="0"/>
        <w:overflowPunct w:val="0"/>
        <w:autoSpaceDE w:val="0"/>
        <w:autoSpaceDN w:val="0"/>
        <w:adjustRightInd w:val="0"/>
        <w:spacing w:before="10"/>
        <w:rPr>
          <w:rFonts w:ascii="Calibri" w:eastAsiaTheme="minorHAnsi" w:hAnsi="Calibri" w:cs="Calibri"/>
          <w:b/>
          <w:bCs/>
        </w:rPr>
      </w:pPr>
    </w:p>
    <w:p w:rsidR="00C35B02" w:rsidRPr="00FF31B8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2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is hardworking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has good study skills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sets goals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stays positive when things are difficult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is friendly and respectful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understands how to use technology</w:t>
      </w:r>
    </w:p>
    <w:p w:rsidR="000560E5" w:rsidRDefault="000560E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can follow directions from the teacher</w:t>
      </w:r>
    </w:p>
    <w:p w:rsidR="000560E5" w:rsidRDefault="000560E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is happy to do classwork and homework</w:t>
      </w:r>
    </w:p>
    <w:p w:rsidR="000560E5" w:rsidRDefault="00036A53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have the things they need to help them do their work</w:t>
      </w:r>
    </w:p>
    <w:p w:rsidR="000560E5" w:rsidRDefault="000560E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</w:p>
    <w:p w:rsidR="000560E5" w:rsidRPr="000560E5" w:rsidRDefault="000560E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</w:p>
    <w:p w:rsidR="00C35B02" w:rsidRDefault="00C35B02" w:rsidP="00C35B02">
      <w:pPr>
        <w:pStyle w:val="Header"/>
        <w:spacing w:line="360" w:lineRule="auto"/>
        <w:rPr>
          <w:sz w:val="28"/>
          <w:szCs w:val="28"/>
          <w:u w:val="single"/>
        </w:rPr>
      </w:pPr>
    </w:p>
    <w:p w:rsidR="00C35B02" w:rsidRDefault="00C35B02" w:rsidP="00C35B02">
      <w:pPr>
        <w:pStyle w:val="Header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Discuss in groups: </w:t>
      </w:r>
    </w:p>
    <w:p w:rsidR="003F6D24" w:rsidRDefault="00E71456" w:rsidP="003F6D24">
      <w:pPr>
        <w:pStyle w:val="Header"/>
        <w:ind w:left="72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Which 3 things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did you choose</w:t>
      </w:r>
      <w:r w:rsidR="003F6D24" w:rsidRPr="005575ED">
        <w:rPr>
          <w:rFonts w:ascii="Calibri" w:eastAsiaTheme="minorHAnsi" w:hAnsi="Calibri" w:cs="Calibri"/>
          <w:color w:val="000000"/>
          <w:sz w:val="28"/>
          <w:szCs w:val="28"/>
        </w:rPr>
        <w:t>?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Why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did you choose them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>?</w:t>
      </w:r>
      <w:r w:rsidR="00B85B9A">
        <w:rPr>
          <w:rFonts w:ascii="Calibri" w:eastAsiaTheme="minorHAnsi" w:hAnsi="Calibri" w:cs="Calibri"/>
          <w:color w:val="000000"/>
          <w:sz w:val="28"/>
          <w:szCs w:val="28"/>
        </w:rPr>
        <w:t xml:space="preserve"> (These will become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your reasons and examples.)</w:t>
      </w:r>
      <w:r>
        <w:rPr>
          <w:rFonts w:ascii="Calibri" w:eastAsiaTheme="minorHAnsi" w:hAnsi="Calibri" w:cs="Calibri"/>
          <w:color w:val="000000"/>
          <w:sz w:val="28"/>
          <w:szCs w:val="28"/>
        </w:rPr>
        <w:t xml:space="preserve"> Then put these things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in order from 1-3.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 Write this in your notebook. </w:t>
      </w:r>
    </w:p>
    <w:p w:rsidR="003F6D24" w:rsidRDefault="003F6D24" w:rsidP="003F6D24">
      <w:pPr>
        <w:pStyle w:val="Header"/>
        <w:ind w:left="72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3F6D24" w:rsidRDefault="003F6D24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Pr="003F6D24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3F6D24" w:rsidRPr="00B3241B" w:rsidRDefault="003F6D24" w:rsidP="003F6D24">
      <w:pPr>
        <w:pStyle w:val="Header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Read the model essay and then use it to complete the chart:</w:t>
      </w: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F6D24">
        <w:rPr>
          <w:rFonts w:asciiTheme="minorHAnsi" w:eastAsia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182880</wp:posOffset>
                </wp:positionV>
                <wp:extent cx="4752975" cy="3790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24" w:rsidRPr="00B3241B" w:rsidRDefault="003F6D2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Good students are happier than bad students, because they pass the exams and enjoy college. But what makes a good student? In this essay, I will look at three 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thing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 that good students usually have. </w:t>
                            </w:r>
                          </w:p>
                          <w:p w:rsidR="003F6D24" w:rsidRPr="00B3241B" w:rsidRDefault="003F6D2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F6D24" w:rsidRPr="00B3241B" w:rsidRDefault="00036A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 my opinion, t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he most important thing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good students ha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ve is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that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they work hard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This means 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they study two or three hours every day after class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and also on weekends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Another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important thing</w:t>
                            </w:r>
                            <w:r w:rsidR="00A034E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that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good students</w:t>
                            </w:r>
                            <w:r w:rsidR="00A034E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must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have good study skills. This means that they know how to study well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and they ask the teacher questions if they don’t understand something. Thirdly, 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good students have the things they need s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 they can do their classwork. F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 example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students need 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notebook, pens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pencils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and a laptop. </w:t>
                            </w:r>
                          </w:p>
                          <w:p w:rsidR="00036A53" w:rsidRPr="00B3241B" w:rsidRDefault="00036A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36A53" w:rsidRPr="00B3241B" w:rsidRDefault="00036A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 conc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lusion, there are many things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good students have, but the most important is </w:t>
                            </w:r>
                            <w:r w:rsidR="00B3241B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for students to work hard.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4.4pt;width:374.25pt;height:2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QfJQIAAEc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">
                <v:textbox>
                  <w:txbxContent>
                    <w:p w:rsidR="003F6D24" w:rsidRPr="00B3241B" w:rsidRDefault="003F6D2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Good students are happier than bad students, because they pass the exams and enjoy college. But what makes a good student? In this essay, I will look at three 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thing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 that good students usually have. </w:t>
                      </w:r>
                    </w:p>
                    <w:p w:rsidR="003F6D24" w:rsidRPr="00B3241B" w:rsidRDefault="003F6D2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F6D24" w:rsidRPr="00B3241B" w:rsidRDefault="00036A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 my opinion, t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he most important thing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good students ha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ve is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that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they work hard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This means 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they study two or three hours every day after class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and also on weekends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Another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important thing</w:t>
                      </w:r>
                      <w:r w:rsidR="00A034E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that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good students</w:t>
                      </w:r>
                      <w:r w:rsidR="00A034E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must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have good study skills. This means that they know how to study well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and they ask the teacher questions if they don’t understand something. Thirdly, 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good students have the things they need s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 they can do their classwork. F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 example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students need 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notebook, pens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pencils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and a laptop. </w:t>
                      </w:r>
                    </w:p>
                    <w:p w:rsidR="00036A53" w:rsidRPr="00B3241B" w:rsidRDefault="00036A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36A53" w:rsidRPr="00B3241B" w:rsidRDefault="00036A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 conc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lusion, there are many things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good students have, but the most important is </w:t>
                      </w:r>
                      <w:r w:rsidR="00B3241B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for students to work hard.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Pr="003F6D24" w:rsidRDefault="003F6D24" w:rsidP="003F6D24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0560E5" w:rsidRDefault="000560E5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B3241B" w:rsidRDefault="00B3241B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2880"/>
        <w:gridCol w:w="3145"/>
      </w:tblGrid>
      <w:tr w:rsidR="005B77D3" w:rsidTr="00AA39B1">
        <w:tc>
          <w:tcPr>
            <w:tcW w:w="53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Paragraph topic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Main Idea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5B77D3" w:rsidRDefault="003F6D24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Supporting</w:t>
            </w:r>
            <w:r w:rsidR="005B77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Ideas</w:t>
            </w:r>
          </w:p>
        </w:tc>
      </w:tr>
      <w:tr w:rsidR="005B77D3" w:rsidTr="00AA39B1">
        <w:tc>
          <w:tcPr>
            <w:tcW w:w="53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5B77D3" w:rsidRPr="005B77D3" w:rsidRDefault="005B77D3" w:rsidP="000560E5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telling the rea</w:t>
            </w:r>
            <w:r w:rsidR="00147965">
              <w:rPr>
                <w:rFonts w:asciiTheme="minorHAnsi" w:hAnsiTheme="minorHAnsi" w:cstheme="minorHAnsi"/>
                <w:sz w:val="28"/>
                <w:szCs w:val="28"/>
              </w:rPr>
              <w:t>der the topic and what they will read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the essay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77D3" w:rsidTr="00AA39B1">
        <w:tc>
          <w:tcPr>
            <w:tcW w:w="53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5B77D3" w:rsidRPr="005B77D3" w:rsidRDefault="005B77D3" w:rsidP="000560E5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most important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thing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77D3" w:rsidTr="00AA39B1">
        <w:tc>
          <w:tcPr>
            <w:tcW w:w="53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 most important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thing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77D3" w:rsidTr="00AA39B1">
        <w:tc>
          <w:tcPr>
            <w:tcW w:w="535" w:type="dxa"/>
            <w:shd w:val="clear" w:color="auto" w:fill="D0CECE" w:themeFill="background2" w:themeFillShade="E6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third most important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thing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5B77D3" w:rsidRPr="005B77D3" w:rsidRDefault="005B77D3" w:rsidP="000560E5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</w:tcPr>
          <w:p w:rsidR="005B77D3" w:rsidRDefault="005B77D3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3241B" w:rsidTr="00AA39B1">
        <w:tc>
          <w:tcPr>
            <w:tcW w:w="535" w:type="dxa"/>
            <w:shd w:val="clear" w:color="auto" w:fill="D0CECE" w:themeFill="background2" w:themeFillShade="E6"/>
          </w:tcPr>
          <w:p w:rsidR="00B3241B" w:rsidRDefault="00B3241B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B3241B" w:rsidRDefault="00B3241B" w:rsidP="000560E5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conclude the paragraph by repea</w:t>
            </w:r>
            <w:r w:rsidR="00554B26">
              <w:rPr>
                <w:rFonts w:asciiTheme="minorHAnsi" w:hAnsiTheme="minorHAnsi" w:cstheme="minorHAnsi"/>
                <w:sz w:val="28"/>
                <w:szCs w:val="28"/>
              </w:rPr>
              <w:t>ting the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most important thing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B3241B" w:rsidRPr="005B77D3" w:rsidRDefault="00B3241B" w:rsidP="000560E5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B3241B" w:rsidRDefault="00B3241B" w:rsidP="000560E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560E5" w:rsidRDefault="00AA39B1" w:rsidP="000560E5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Copy the </w:t>
      </w:r>
      <w:r w:rsidR="008353F3">
        <w:rPr>
          <w:rFonts w:asciiTheme="minorHAnsi" w:hAnsiTheme="minorHAnsi" w:cstheme="minorHAnsi"/>
          <w:b/>
          <w:sz w:val="28"/>
          <w:szCs w:val="28"/>
        </w:rPr>
        <w:t>model essay below. 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sp</w:t>
      </w:r>
      <w:r w:rsidR="008353F3">
        <w:rPr>
          <w:rFonts w:asciiTheme="minorHAnsi" w:hAnsiTheme="minorHAnsi" w:cstheme="minorHAnsi"/>
          <w:b/>
          <w:sz w:val="28"/>
          <w:szCs w:val="28"/>
        </w:rPr>
        <w:t>ell all words correctly, and write</w:t>
      </w:r>
      <w:r>
        <w:rPr>
          <w:rFonts w:asciiTheme="minorHAnsi" w:hAnsiTheme="minorHAnsi" w:cstheme="minorHAnsi"/>
          <w:b/>
          <w:sz w:val="28"/>
          <w:szCs w:val="28"/>
        </w:rPr>
        <w:t xml:space="preserve"> the correct punctuation and capitalization. </w:t>
      </w:r>
    </w:p>
    <w:p w:rsidR="00AA39B1" w:rsidRDefault="00AA39B1" w:rsidP="000560E5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AA39B1" w:rsidRPr="00435220" w:rsidRDefault="00AA39B1" w:rsidP="00AA39B1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C35B02" w:rsidRDefault="00AA39B1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Now, you will write your o</w:t>
      </w:r>
      <w:r w:rsidR="00E71456">
        <w:rPr>
          <w:rFonts w:asciiTheme="minorHAnsi" w:hAnsiTheme="minorHAnsi" w:cstheme="minorHAnsi"/>
          <w:b/>
          <w:sz w:val="28"/>
          <w:szCs w:val="28"/>
        </w:rPr>
        <w:t>wn essay about what things</w:t>
      </w:r>
      <w:r>
        <w:rPr>
          <w:rFonts w:asciiTheme="minorHAnsi" w:hAnsiTheme="minorHAnsi" w:cstheme="minorHAnsi"/>
          <w:b/>
          <w:sz w:val="28"/>
          <w:szCs w:val="28"/>
        </w:rPr>
        <w:t xml:space="preserve"> you need to be a good student. </w:t>
      </w:r>
      <w:r w:rsidR="004461E2">
        <w:rPr>
          <w:rFonts w:asciiTheme="minorHAnsi" w:hAnsiTheme="minorHAnsi" w:cstheme="minorHAnsi"/>
          <w:b/>
          <w:sz w:val="28"/>
          <w:szCs w:val="28"/>
        </w:rPr>
        <w:t>First, w</w:t>
      </w:r>
      <w:r w:rsidR="00084DD2">
        <w:rPr>
          <w:rFonts w:asciiTheme="minorHAnsi" w:hAnsiTheme="minorHAnsi" w:cstheme="minorHAnsi"/>
          <w:b/>
          <w:sz w:val="28"/>
          <w:szCs w:val="28"/>
        </w:rPr>
        <w:t xml:space="preserve">rite your top 3 ideas </w:t>
      </w:r>
      <w:r w:rsidR="004461E2">
        <w:rPr>
          <w:rFonts w:asciiTheme="minorHAnsi" w:hAnsiTheme="minorHAnsi" w:cstheme="minorHAnsi"/>
          <w:b/>
          <w:sz w:val="28"/>
          <w:szCs w:val="28"/>
        </w:rPr>
        <w:t xml:space="preserve">under ‘Main Idea’, and </w:t>
      </w:r>
      <w:r w:rsidR="00084DD2">
        <w:rPr>
          <w:rFonts w:asciiTheme="minorHAnsi" w:hAnsiTheme="minorHAnsi" w:cstheme="minorHAnsi"/>
          <w:b/>
          <w:sz w:val="28"/>
          <w:szCs w:val="28"/>
        </w:rPr>
        <w:t>your own supporting ideas</w:t>
      </w:r>
      <w:r w:rsidR="004461E2">
        <w:rPr>
          <w:rFonts w:asciiTheme="minorHAnsi" w:hAnsiTheme="minorHAnsi" w:cstheme="minorHAnsi"/>
          <w:b/>
          <w:sz w:val="28"/>
          <w:szCs w:val="28"/>
        </w:rPr>
        <w:t xml:space="preserve"> under ‘Supporting Ideas’</w:t>
      </w:r>
      <w:r w:rsidR="00084DD2">
        <w:rPr>
          <w:rFonts w:asciiTheme="minorHAnsi" w:hAnsiTheme="minorHAnsi" w:cstheme="minorHAnsi"/>
          <w:b/>
          <w:sz w:val="28"/>
          <w:szCs w:val="28"/>
        </w:rPr>
        <w:t xml:space="preserve">. Type your essay onto a Microsoft Word document. USE YOUR OWN IDEAS, NOT THE ONES FROM THE MODEL ESSAY! </w:t>
      </w:r>
    </w:p>
    <w:p w:rsidR="00084DD2" w:rsidRDefault="00084DD2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2880"/>
        <w:gridCol w:w="3145"/>
      </w:tblGrid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Paragraph topic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Main Idea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Supporting Ideas</w:t>
            </w:r>
          </w:p>
        </w:tc>
      </w:tr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084DD2" w:rsidRPr="005B77D3" w:rsidRDefault="00084DD2" w:rsidP="003E134E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telling the rea</w:t>
            </w:r>
            <w:r w:rsidR="00147965">
              <w:rPr>
                <w:rFonts w:asciiTheme="minorHAnsi" w:hAnsiTheme="minorHAnsi" w:cstheme="minorHAnsi"/>
                <w:sz w:val="28"/>
                <w:szCs w:val="28"/>
              </w:rPr>
              <w:t>der the topic and what they will read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the essay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084DD2" w:rsidRPr="005B77D3" w:rsidRDefault="00084DD2" w:rsidP="003E134E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most important</w:t>
            </w:r>
            <w:r w:rsidR="0038014B">
              <w:rPr>
                <w:rFonts w:asciiTheme="minorHAnsi" w:hAnsiTheme="minorHAnsi" w:cstheme="minorHAnsi"/>
                <w:sz w:val="28"/>
                <w:szCs w:val="28"/>
              </w:rPr>
              <w:t xml:space="preserve"> thing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 most important</w:t>
            </w:r>
            <w:r w:rsidR="0038014B">
              <w:rPr>
                <w:rFonts w:asciiTheme="minorHAnsi" w:hAnsiTheme="minorHAnsi" w:cstheme="minorHAnsi"/>
                <w:sz w:val="28"/>
                <w:szCs w:val="28"/>
              </w:rPr>
              <w:t xml:space="preserve"> thing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third most important</w:t>
            </w:r>
            <w:r w:rsidR="0038014B">
              <w:rPr>
                <w:rFonts w:asciiTheme="minorHAnsi" w:hAnsiTheme="minorHAnsi" w:cstheme="minorHAnsi"/>
                <w:sz w:val="28"/>
                <w:szCs w:val="28"/>
              </w:rPr>
              <w:t xml:space="preserve"> thing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</w:tcPr>
          <w:p w:rsidR="00084DD2" w:rsidRPr="005B77D3" w:rsidRDefault="00084DD2" w:rsidP="003E134E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84DD2" w:rsidTr="003E134E">
        <w:tc>
          <w:tcPr>
            <w:tcW w:w="53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conclude the paragraph by repea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>ting the</w:t>
            </w:r>
            <w:r w:rsidR="0038014B">
              <w:rPr>
                <w:rFonts w:asciiTheme="minorHAnsi" w:hAnsiTheme="minorHAnsi" w:cstheme="minorHAnsi"/>
                <w:sz w:val="28"/>
                <w:szCs w:val="28"/>
              </w:rPr>
              <w:t xml:space="preserve"> most important thing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good student</w:t>
            </w:r>
            <w:r w:rsidR="008353F3">
              <w:rPr>
                <w:rFonts w:asciiTheme="minorHAnsi" w:hAnsiTheme="minorHAnsi" w:cstheme="minorHAnsi"/>
                <w:sz w:val="28"/>
                <w:szCs w:val="28"/>
              </w:rPr>
              <w:t xml:space="preserve"> needs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084DD2" w:rsidRPr="005B77D3" w:rsidRDefault="00084DD2" w:rsidP="003E134E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084DD2" w:rsidRDefault="00084DD2" w:rsidP="003E134E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84DD2" w:rsidRPr="00093A3A" w:rsidRDefault="00084DD2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4D8F" w:rsidTr="005A5A5C">
        <w:tc>
          <w:tcPr>
            <w:tcW w:w="9350" w:type="dxa"/>
            <w:gridSpan w:val="4"/>
          </w:tcPr>
          <w:p w:rsidR="00634D8F" w:rsidRPr="00634D8F" w:rsidRDefault="00634D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Connecting Words: </w:t>
            </w:r>
            <w:r w:rsidRPr="00384D0F">
              <w:rPr>
                <w:rFonts w:asciiTheme="minorHAnsi" w:hAnsiTheme="minorHAnsi"/>
                <w:b/>
                <w:sz w:val="22"/>
                <w:szCs w:val="22"/>
              </w:rPr>
              <w:t>Connecting words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very important. They help the reader understand what is an example, what is a reason, what is t</w:t>
            </w:r>
            <w:r w:rsidR="00CC7DFF">
              <w:rPr>
                <w:rFonts w:asciiTheme="minorHAnsi" w:hAnsiTheme="minorHAnsi"/>
                <w:sz w:val="22"/>
                <w:szCs w:val="22"/>
              </w:rPr>
              <w:t>he first</w:t>
            </w:r>
            <w:r w:rsidR="00F16A00">
              <w:rPr>
                <w:rFonts w:asciiTheme="minorHAnsi" w:hAnsiTheme="minorHAnsi"/>
                <w:sz w:val="22"/>
                <w:szCs w:val="22"/>
              </w:rPr>
              <w:t xml:space="preserve">, middle, </w:t>
            </w:r>
            <w:r w:rsidR="00CC7DFF">
              <w:rPr>
                <w:rFonts w:asciiTheme="minorHAnsi" w:hAnsiTheme="minorHAnsi"/>
                <w:sz w:val="22"/>
                <w:szCs w:val="22"/>
              </w:rPr>
              <w:t>or last idea</w:t>
            </w:r>
            <w:r>
              <w:rPr>
                <w:rFonts w:asciiTheme="minorHAnsi" w:hAnsiTheme="minorHAnsi"/>
                <w:sz w:val="22"/>
                <w:szCs w:val="22"/>
              </w:rPr>
              <w:t>, and the way you orga</w:t>
            </w:r>
            <w:r w:rsidRPr="002313B3">
              <w:rPr>
                <w:rFonts w:asciiTheme="minorHAnsi" w:hAnsiTheme="minorHAnsi"/>
                <w:sz w:val="22"/>
                <w:szCs w:val="22"/>
              </w:rPr>
              <w:t>nize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paragraph. You must use </w:t>
            </w:r>
            <w:r w:rsidRPr="00384D0F">
              <w:rPr>
                <w:rFonts w:asciiTheme="minorHAnsi" w:hAnsiTheme="minorHAnsi"/>
                <w:b/>
                <w:sz w:val="22"/>
                <w:szCs w:val="22"/>
              </w:rPr>
              <w:t>connecting words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correctly, with or without commas. </w:t>
            </w:r>
          </w:p>
        </w:tc>
      </w:tr>
      <w:tr w:rsidR="00634D8F" w:rsidTr="002111AB">
        <w:tc>
          <w:tcPr>
            <w:tcW w:w="2337" w:type="dxa"/>
            <w:shd w:val="clear" w:color="auto" w:fill="D0CECE" w:themeFill="background2" w:themeFillShade="E6"/>
          </w:tcPr>
          <w:p w:rsidR="00634D8F" w:rsidRPr="00634D8F" w:rsidRDefault="00634D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Introduce ideas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634D8F" w:rsidRPr="00634D8F" w:rsidRDefault="00634D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Idea order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634D8F" w:rsidRDefault="00634D8F">
            <w:r>
              <w:rPr>
                <w:rFonts w:asciiTheme="minorHAnsi" w:hAnsiTheme="minorHAnsi"/>
                <w:b/>
                <w:sz w:val="22"/>
                <w:szCs w:val="22"/>
              </w:rPr>
              <w:t>Reasons why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634D8F" w:rsidRDefault="00634D8F">
            <w:r>
              <w:rPr>
                <w:rFonts w:asciiTheme="minorHAnsi" w:hAnsiTheme="minorHAnsi"/>
                <w:b/>
                <w:sz w:val="22"/>
                <w:szCs w:val="22"/>
              </w:rPr>
              <w:t>Examples</w:t>
            </w:r>
          </w:p>
        </w:tc>
      </w:tr>
      <w:tr w:rsidR="00634D8F" w:rsidTr="00634D8F">
        <w:tc>
          <w:tcPr>
            <w:tcW w:w="2337" w:type="dxa"/>
          </w:tcPr>
          <w:p w:rsidR="00634D8F" w:rsidRPr="00DA01BB" w:rsidRDefault="00106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this essay, </w:t>
            </w:r>
          </w:p>
        </w:tc>
        <w:tc>
          <w:tcPr>
            <w:tcW w:w="2337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First, Firstly, First of all, </w:t>
            </w:r>
          </w:p>
        </w:tc>
        <w:tc>
          <w:tcPr>
            <w:tcW w:w="2338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means that…</w:t>
            </w:r>
          </w:p>
        </w:tc>
        <w:tc>
          <w:tcPr>
            <w:tcW w:w="2338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example,</w:t>
            </w:r>
          </w:p>
        </w:tc>
      </w:tr>
      <w:tr w:rsidR="00634D8F" w:rsidTr="00634D8F">
        <w:tc>
          <w:tcPr>
            <w:tcW w:w="2337" w:type="dxa"/>
          </w:tcPr>
          <w:p w:rsidR="00634D8F" w:rsidRDefault="00106335">
            <w:r>
              <w:rPr>
                <w:rFonts w:asciiTheme="minorHAnsi" w:hAnsiTheme="minorHAnsi"/>
                <w:sz w:val="22"/>
                <w:szCs w:val="22"/>
              </w:rPr>
              <w:t>In my opinion,</w:t>
            </w:r>
          </w:p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Second, Secondly, Second of all,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>For instance,</w:t>
            </w:r>
          </w:p>
        </w:tc>
      </w:tr>
      <w:tr w:rsidR="00634D8F" w:rsidTr="00634D8F">
        <w:tc>
          <w:tcPr>
            <w:tcW w:w="2337" w:type="dxa"/>
          </w:tcPr>
          <w:p w:rsidR="00634D8F" w:rsidRDefault="00106335">
            <w:r>
              <w:rPr>
                <w:rFonts w:asciiTheme="minorHAnsi" w:hAnsiTheme="minorHAnsi"/>
                <w:sz w:val="22"/>
                <w:szCs w:val="22"/>
              </w:rPr>
              <w:t>In conclusion,</w:t>
            </w:r>
          </w:p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Next, After that,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634D8F"/>
        </w:tc>
      </w:tr>
      <w:tr w:rsidR="00634D8F" w:rsidTr="00634D8F">
        <w:tc>
          <w:tcPr>
            <w:tcW w:w="2337" w:type="dxa"/>
          </w:tcPr>
          <w:p w:rsidR="00634D8F" w:rsidRDefault="00634D8F"/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Finally, Last of all,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634D8F"/>
        </w:tc>
      </w:tr>
    </w:tbl>
    <w:p w:rsidR="00EA62EE" w:rsidRDefault="00EA62EE"/>
    <w:sectPr w:rsidR="00EA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2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">
    <w:nsid w:val="571A4374"/>
    <w:multiLevelType w:val="hybridMultilevel"/>
    <w:tmpl w:val="5126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02"/>
    <w:rsid w:val="00036A53"/>
    <w:rsid w:val="000560E5"/>
    <w:rsid w:val="00084DD2"/>
    <w:rsid w:val="00106335"/>
    <w:rsid w:val="00147965"/>
    <w:rsid w:val="002111AB"/>
    <w:rsid w:val="002313B3"/>
    <w:rsid w:val="0038014B"/>
    <w:rsid w:val="00384D0F"/>
    <w:rsid w:val="003F6D24"/>
    <w:rsid w:val="004461E2"/>
    <w:rsid w:val="00554B26"/>
    <w:rsid w:val="005B77D3"/>
    <w:rsid w:val="00634D8F"/>
    <w:rsid w:val="00827412"/>
    <w:rsid w:val="008353F3"/>
    <w:rsid w:val="009E3F07"/>
    <w:rsid w:val="00A034E9"/>
    <w:rsid w:val="00AA39B1"/>
    <w:rsid w:val="00B3241B"/>
    <w:rsid w:val="00B85B9A"/>
    <w:rsid w:val="00C31071"/>
    <w:rsid w:val="00C35B02"/>
    <w:rsid w:val="00CC7DFF"/>
    <w:rsid w:val="00D24D56"/>
    <w:rsid w:val="00D53446"/>
    <w:rsid w:val="00DA01BB"/>
    <w:rsid w:val="00E71456"/>
    <w:rsid w:val="00EA62EE"/>
    <w:rsid w:val="00F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0AC9-6FB6-47CC-8833-3432E66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5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Balinrude</dc:creator>
  <cp:keywords/>
  <dc:description/>
  <cp:lastModifiedBy>Kristen Balinrude</cp:lastModifiedBy>
  <cp:revision>22</cp:revision>
  <dcterms:created xsi:type="dcterms:W3CDTF">2018-09-09T11:21:00Z</dcterms:created>
  <dcterms:modified xsi:type="dcterms:W3CDTF">2018-09-10T11:52:00Z</dcterms:modified>
</cp:coreProperties>
</file>